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7D7" w:rsidRDefault="00053555" w:rsidP="0005355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1724025" cy="1552575"/>
            <wp:effectExtent l="0" t="0" r="9525" b="9525"/>
            <wp:docPr id="1" name="Рисунок 1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0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299" t="832" r="10696" b="84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76E" w:rsidRPr="00E667D7" w:rsidRDefault="0065276E" w:rsidP="006527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67D7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65276E" w:rsidRPr="00E667D7" w:rsidRDefault="0065276E" w:rsidP="006527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E667D7">
        <w:rPr>
          <w:rFonts w:ascii="Times New Roman" w:hAnsi="Times New Roman" w:cs="Times New Roman"/>
          <w:b/>
          <w:sz w:val="24"/>
          <w:szCs w:val="24"/>
        </w:rPr>
        <w:t>мероприятий по реализации проекта  «Шахматный всеобуч»</w:t>
      </w:r>
    </w:p>
    <w:bookmarkEnd w:id="0"/>
    <w:p w:rsidR="0065276E" w:rsidRPr="00E667D7" w:rsidRDefault="0065276E" w:rsidP="006527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67D7">
        <w:rPr>
          <w:rFonts w:ascii="Times New Roman" w:hAnsi="Times New Roman" w:cs="Times New Roman"/>
          <w:b/>
          <w:sz w:val="24"/>
          <w:szCs w:val="24"/>
        </w:rPr>
        <w:t>по МБОУ «</w:t>
      </w:r>
      <w:proofErr w:type="spellStart"/>
      <w:r w:rsidRPr="00E667D7">
        <w:rPr>
          <w:rFonts w:ascii="Times New Roman" w:hAnsi="Times New Roman" w:cs="Times New Roman"/>
          <w:b/>
          <w:sz w:val="24"/>
          <w:szCs w:val="24"/>
        </w:rPr>
        <w:t>Старописьмянская</w:t>
      </w:r>
      <w:proofErr w:type="spellEnd"/>
      <w:r w:rsidRPr="00E667D7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65276E" w:rsidRPr="00E667D7" w:rsidRDefault="0065276E" w:rsidP="00E667D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67D7">
        <w:rPr>
          <w:rFonts w:ascii="Times New Roman" w:hAnsi="Times New Roman" w:cs="Times New Roman"/>
          <w:b/>
          <w:sz w:val="24"/>
          <w:szCs w:val="24"/>
        </w:rPr>
        <w:t>на 2018\2019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9"/>
        <w:gridCol w:w="3231"/>
        <w:gridCol w:w="1045"/>
        <w:gridCol w:w="1490"/>
        <w:gridCol w:w="3226"/>
      </w:tblGrid>
      <w:tr w:rsidR="00E667D7" w:rsidTr="00E667D7">
        <w:tc>
          <w:tcPr>
            <w:tcW w:w="579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231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1045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1490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</w:t>
            </w:r>
          </w:p>
        </w:tc>
        <w:tc>
          <w:tcPr>
            <w:tcW w:w="3226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E667D7" w:rsidTr="00E667D7">
        <w:tc>
          <w:tcPr>
            <w:tcW w:w="579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31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Участие учителя начальных классов по обучению в шахматной школе (Р.Г. </w:t>
            </w:r>
            <w:proofErr w:type="spellStart"/>
            <w:r>
              <w:rPr>
                <w:sz w:val="24"/>
                <w:szCs w:val="24"/>
              </w:rPr>
              <w:t>Газизов</w:t>
            </w:r>
            <w:proofErr w:type="spellEnd"/>
            <w:r>
              <w:rPr>
                <w:sz w:val="24"/>
                <w:szCs w:val="24"/>
              </w:rPr>
              <w:t>, директор Детской юношеской спортивной школы №2</w:t>
            </w:r>
            <w:proofErr w:type="gramEnd"/>
          </w:p>
        </w:tc>
        <w:tc>
          <w:tcPr>
            <w:tcW w:w="1045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0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</w:t>
            </w:r>
          </w:p>
        </w:tc>
        <w:tc>
          <w:tcPr>
            <w:tcW w:w="3226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Львова С.И., учитель начальных классов (1 класса)</w:t>
            </w:r>
          </w:p>
        </w:tc>
      </w:tr>
      <w:tr w:rsidR="00E667D7" w:rsidTr="00E667D7">
        <w:tc>
          <w:tcPr>
            <w:tcW w:w="579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31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«Шахматный калейдоскоп» (школьный и муниципальный конкурс рисунков, поделок, газет, стихов на шахматную тематику </w:t>
            </w:r>
            <w:proofErr w:type="gramEnd"/>
          </w:p>
        </w:tc>
        <w:tc>
          <w:tcPr>
            <w:tcW w:w="1045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1-9</w:t>
            </w:r>
          </w:p>
        </w:tc>
        <w:tc>
          <w:tcPr>
            <w:tcW w:w="1490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26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1-9 классов</w:t>
            </w:r>
          </w:p>
        </w:tc>
      </w:tr>
      <w:tr w:rsidR="00E667D7" w:rsidTr="00E667D7">
        <w:tc>
          <w:tcPr>
            <w:tcW w:w="579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231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«Путешествие в шахматную страну» </w:t>
            </w:r>
            <w:proofErr w:type="gramStart"/>
            <w:r>
              <w:rPr>
                <w:sz w:val="24"/>
                <w:szCs w:val="24"/>
              </w:rPr>
              <w:t>шахматный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</w:p>
        </w:tc>
        <w:tc>
          <w:tcPr>
            <w:tcW w:w="1045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490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26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1-2 классов (Львова С.И., Бакланова Н.А.)</w:t>
            </w:r>
          </w:p>
        </w:tc>
      </w:tr>
      <w:tr w:rsidR="00E667D7" w:rsidTr="00E667D7">
        <w:tc>
          <w:tcPr>
            <w:tcW w:w="579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231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Включение шахмат в образовательный процесс</w:t>
            </w:r>
          </w:p>
        </w:tc>
        <w:tc>
          <w:tcPr>
            <w:tcW w:w="1045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1-9 </w:t>
            </w:r>
          </w:p>
        </w:tc>
        <w:tc>
          <w:tcPr>
            <w:tcW w:w="1490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26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предметники, классные руководители 1-9 классов</w:t>
            </w:r>
          </w:p>
        </w:tc>
      </w:tr>
      <w:tr w:rsidR="00E667D7" w:rsidTr="00E667D7">
        <w:tc>
          <w:tcPr>
            <w:tcW w:w="579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231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муниципальном семинаре на тему: «</w:t>
            </w:r>
            <w:proofErr w:type="gramStart"/>
            <w:r>
              <w:rPr>
                <w:sz w:val="24"/>
                <w:szCs w:val="24"/>
              </w:rPr>
              <w:t>Шахматы-инструмент</w:t>
            </w:r>
            <w:proofErr w:type="gramEnd"/>
            <w:r>
              <w:rPr>
                <w:sz w:val="24"/>
                <w:szCs w:val="24"/>
              </w:rPr>
              <w:t xml:space="preserve"> повышения интеллектуального уровня детей» (обмен опытом преподавания шахмат, проблематика)</w:t>
            </w:r>
          </w:p>
        </w:tc>
        <w:tc>
          <w:tcPr>
            <w:tcW w:w="1045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0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26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Львова С.И., учитель начальных классов (1 класса)</w:t>
            </w:r>
          </w:p>
        </w:tc>
      </w:tr>
      <w:tr w:rsidR="00E667D7" w:rsidTr="00E667D7">
        <w:tc>
          <w:tcPr>
            <w:tcW w:w="579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231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«Лучший интегрированный урок»</w:t>
            </w:r>
          </w:p>
        </w:tc>
        <w:tc>
          <w:tcPr>
            <w:tcW w:w="1045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0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26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предметники, классные руководители 1-9 классов</w:t>
            </w:r>
          </w:p>
        </w:tc>
      </w:tr>
      <w:tr w:rsidR="00E667D7" w:rsidTr="00E667D7">
        <w:tc>
          <w:tcPr>
            <w:tcW w:w="579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231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Летний лагерь </w:t>
            </w:r>
          </w:p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«Умные каникулы» </w:t>
            </w:r>
          </w:p>
        </w:tc>
        <w:tc>
          <w:tcPr>
            <w:tcW w:w="1045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1-5</w:t>
            </w:r>
          </w:p>
        </w:tc>
        <w:tc>
          <w:tcPr>
            <w:tcW w:w="1490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Лето </w:t>
            </w:r>
            <w:r w:rsidR="00053555">
              <w:rPr>
                <w:sz w:val="24"/>
                <w:szCs w:val="24"/>
              </w:rPr>
              <w:t>2019</w:t>
            </w:r>
          </w:p>
        </w:tc>
        <w:tc>
          <w:tcPr>
            <w:tcW w:w="3226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E667D7" w:rsidTr="00E667D7">
        <w:tc>
          <w:tcPr>
            <w:tcW w:w="579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231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информации на сайте школы</w:t>
            </w:r>
          </w:p>
        </w:tc>
        <w:tc>
          <w:tcPr>
            <w:tcW w:w="1045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0" w:type="dxa"/>
          </w:tcPr>
          <w:p w:rsidR="00E667D7" w:rsidRDefault="00053555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3226" w:type="dxa"/>
          </w:tcPr>
          <w:p w:rsidR="00E667D7" w:rsidRDefault="00E667D7" w:rsidP="00652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предметники, классные руководители 1-9 классов</w:t>
            </w:r>
          </w:p>
        </w:tc>
      </w:tr>
    </w:tbl>
    <w:p w:rsidR="0065276E" w:rsidRPr="0065276E" w:rsidRDefault="0065276E" w:rsidP="0065276E">
      <w:pPr>
        <w:jc w:val="center"/>
        <w:rPr>
          <w:sz w:val="24"/>
          <w:szCs w:val="24"/>
        </w:rPr>
      </w:pPr>
    </w:p>
    <w:p w:rsidR="0065276E" w:rsidRPr="0065276E" w:rsidRDefault="0065276E" w:rsidP="0065276E">
      <w:pPr>
        <w:jc w:val="center"/>
        <w:rPr>
          <w:sz w:val="24"/>
          <w:szCs w:val="24"/>
        </w:rPr>
      </w:pPr>
    </w:p>
    <w:sectPr w:rsidR="0065276E" w:rsidRPr="0065276E" w:rsidSect="00E667D7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76E"/>
    <w:rsid w:val="00053555"/>
    <w:rsid w:val="001A5C4A"/>
    <w:rsid w:val="0065276E"/>
    <w:rsid w:val="00CA669D"/>
    <w:rsid w:val="00E667D7"/>
    <w:rsid w:val="00F3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7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53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35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7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53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35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cp:lastPrinted>2018-09-01T12:25:00Z</cp:lastPrinted>
  <dcterms:created xsi:type="dcterms:W3CDTF">2018-09-01T12:27:00Z</dcterms:created>
  <dcterms:modified xsi:type="dcterms:W3CDTF">2018-09-01T12:27:00Z</dcterms:modified>
</cp:coreProperties>
</file>